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1" w:type="dxa"/>
        <w:tblInd w:w="108" w:type="dxa"/>
        <w:tblLook w:val="04A0" w:firstRow="1" w:lastRow="0" w:firstColumn="1" w:lastColumn="0" w:noHBand="0" w:noVBand="1"/>
      </w:tblPr>
      <w:tblGrid>
        <w:gridCol w:w="2835"/>
        <w:gridCol w:w="5103"/>
        <w:gridCol w:w="1403"/>
        <w:gridCol w:w="10"/>
      </w:tblGrid>
      <w:tr w:rsidR="00E1349B" w:rsidRPr="00992C6F" w:rsidTr="00ED2752">
        <w:trPr>
          <w:trHeight w:val="565"/>
        </w:trPr>
        <w:tc>
          <w:tcPr>
            <w:tcW w:w="935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 w:rsidRPr="00992C6F">
              <w:t>Приложение 1</w:t>
            </w:r>
          </w:p>
          <w:p w:rsidR="00E1349B" w:rsidRPr="00992C6F" w:rsidRDefault="00E1349B" w:rsidP="00ED2752">
            <w:pPr>
              <w:jc w:val="right"/>
            </w:pPr>
            <w:r w:rsidRPr="00992C6F">
              <w:t xml:space="preserve"> к решению Совета муниципального района "Заполярный район"</w:t>
            </w:r>
          </w:p>
          <w:p w:rsidR="00E1349B" w:rsidRPr="00992C6F" w:rsidRDefault="00E1349B" w:rsidP="00ED2752">
            <w:pPr>
              <w:jc w:val="right"/>
            </w:pPr>
            <w:r w:rsidRPr="00992C6F">
              <w:t>от 24 декабря 2020 года № ____ -р</w:t>
            </w:r>
          </w:p>
        </w:tc>
      </w:tr>
      <w:tr w:rsidR="00E1349B" w:rsidRPr="00992C6F" w:rsidTr="00ED2752">
        <w:trPr>
          <w:gridAfter w:val="1"/>
          <w:wAfter w:w="10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 w:rsidRPr="00992C6F"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49B" w:rsidRPr="00992C6F" w:rsidRDefault="00E1349B" w:rsidP="00ED2752">
            <w:r w:rsidRPr="00992C6F">
              <w:t> </w:t>
            </w:r>
          </w:p>
        </w:tc>
      </w:tr>
      <w:tr w:rsidR="00E1349B" w:rsidRPr="00992C6F" w:rsidTr="00ED2752">
        <w:trPr>
          <w:trHeight w:val="354"/>
        </w:trPr>
        <w:tc>
          <w:tcPr>
            <w:tcW w:w="93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E1349B" w:rsidRPr="00992C6F" w:rsidTr="00ED2752">
        <w:trPr>
          <w:gridAfter w:val="1"/>
          <w:wAfter w:w="10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49B" w:rsidRPr="00992C6F" w:rsidRDefault="00E1349B" w:rsidP="00ED2752">
            <w:r w:rsidRPr="00992C6F">
              <w:t> </w:t>
            </w:r>
          </w:p>
        </w:tc>
      </w:tr>
      <w:tr w:rsidR="00E1349B" w:rsidRPr="00992C6F" w:rsidTr="00ED2752">
        <w:trPr>
          <w:gridAfter w:val="1"/>
          <w:wAfter w:w="10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 w:rsidRPr="00992C6F">
              <w:t>тыс. рублей</w:t>
            </w:r>
          </w:p>
        </w:tc>
      </w:tr>
      <w:tr w:rsidR="00E1349B" w:rsidRPr="00992C6F" w:rsidTr="00ED2752">
        <w:trPr>
          <w:gridAfter w:val="1"/>
          <w:wAfter w:w="10" w:type="dxa"/>
          <w:trHeight w:val="55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Код бюджетной классификации Российской Федерации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Наименование статьи дохода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Сумма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000 8 50 00000 00 0000 000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ВСЕГО ДОХОДОВ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1 185 829,9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1 142 793,1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708 201,1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182 1 01 02010 01 0000 110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708 201,1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22 760,7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182 1 05 01011 01 0000 110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6,6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182 1 05 02010 02 0000 110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Единый налог на вмененный доход для отдельных видов деятельности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2 070,5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182 1 05 03010 01 0000 110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Единый сельскохозяйственный налог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20 159,3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182 1 05 04020 02 0000 110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524,3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000 1 06 00000 00 0000 000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Налоги на имущество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501,2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182 1 06 01030 05 0000 110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16,9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182 1 06 06033 05 0000 110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475,3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182 1 06 06043 05 0000 110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9,0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000 1 11 00000 00 0000 000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353 488,0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005 1 11 05013 05 0000 120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342 407,5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005 1 11 05013 13 0000 120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7 148,2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lastRenderedPageBreak/>
              <w:t>042 1 11 05025 05 0000 120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3 291,5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034 111 05035 05 0000 120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119,1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042 111 05075 05 0000 120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192,5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034 1 11 07015 05 0000 120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35,7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042 1 11 09045 05 0000 120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293,5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000 1 12 00000 00 0000 000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53 816,1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000 1 12 01000 01 0000 120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Плата за негативное воздействие на окружающую среду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53 816,1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048 1 12 01010 01 0000 120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530,3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048 1 12 01030 01 0000 120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Плата за сбросы загрязняющих веществ в водные объекты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84,9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048 1 12 01041 01 0000 120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Плата за размещение отходов производства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41 436,1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048 1 12 01070 01 0000 120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11 764,8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000 1 13 00000 00 0000 000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3 865,2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000 1 13 01000 00 0000 130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034 1 13 01995 05 0000 130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89,2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000 1 13 02000 00 0000 130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3 776,0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034 113 02065 05 0000 130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3 776,0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000 1 17 00000 00 0000 000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160,8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042 1 17 05050 05 0000 180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Прочие неналоговые доходы бюджетов муниципальных районов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160,8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000 2 00 00000 00 0000 000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43 036,8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43 036,8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lastRenderedPageBreak/>
              <w:t>000 2 02 20000 00 0000 150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000 2 02 29999 05 0000 150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Прочие субсидии бюджетам муниципальных районов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30 000,0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034 2 02 29999 05 0000 150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30 000,0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000 2 02 30000 00 0000 150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3 852,2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000 2 02 30024 05 0000 150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3 085,6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034 2 02 30024 05 0000 150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roofErr w:type="spellStart"/>
            <w:r w:rsidRPr="00992C6F">
              <w:t>Cубвенции</w:t>
            </w:r>
            <w:proofErr w:type="spellEnd"/>
            <w:r w:rsidRPr="00992C6F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3 085,6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034 2 02 35469 05 0000 150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766,6</w:t>
            </w:r>
            <w: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  <w:rPr>
                <w:b/>
                <w:bCs/>
              </w:rPr>
            </w:pPr>
            <w:r w:rsidRPr="00992C6F">
              <w:rPr>
                <w:b/>
                <w:bCs/>
              </w:rPr>
              <w:t>000 2 02 40000 00 0000 150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pPr>
              <w:rPr>
                <w:b/>
                <w:bCs/>
              </w:rPr>
            </w:pPr>
            <w:r w:rsidRPr="00992C6F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92C6F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E1349B" w:rsidRPr="00992C6F" w:rsidTr="00ED2752">
        <w:trPr>
          <w:gridAfter w:val="1"/>
          <w:wAfter w:w="10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center"/>
            </w:pPr>
            <w:r w:rsidRPr="00992C6F">
              <w:t>046 2 02 40014 05 0000 150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349B" w:rsidRPr="00992C6F" w:rsidRDefault="00E1349B" w:rsidP="00ED2752">
            <w:r w:rsidRPr="00992C6F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349B" w:rsidRPr="00992C6F" w:rsidRDefault="00E1349B" w:rsidP="00ED2752">
            <w:pPr>
              <w:jc w:val="right"/>
            </w:pPr>
            <w:r>
              <w:t xml:space="preserve"> </w:t>
            </w:r>
            <w:r w:rsidRPr="00992C6F">
              <w:t>9 184,6</w:t>
            </w:r>
            <w:r>
              <w:t xml:space="preserve"> </w:t>
            </w:r>
          </w:p>
        </w:tc>
      </w:tr>
    </w:tbl>
    <w:p w:rsidR="002836C0" w:rsidRDefault="00E1349B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49B"/>
    <w:rsid w:val="00AE40A4"/>
    <w:rsid w:val="00BB30EC"/>
    <w:rsid w:val="00E1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A41BCB-B96C-481C-A842-5926B611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49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2020-12-10T14:10:00Z</dcterms:created>
  <dcterms:modified xsi:type="dcterms:W3CDTF">2020-12-10T14:10:00Z</dcterms:modified>
</cp:coreProperties>
</file>